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25" w:rsidRPr="00BD7825" w:rsidRDefault="00BD7825" w:rsidP="00BD7825">
      <w:pPr>
        <w:jc w:val="center"/>
        <w:rPr>
          <w:sz w:val="32"/>
          <w:szCs w:val="32"/>
        </w:rPr>
      </w:pPr>
      <w:r w:rsidRPr="00BD7825">
        <w:rPr>
          <w:sz w:val="32"/>
          <w:szCs w:val="32"/>
        </w:rPr>
        <w:t>GUIA DE ABOGADOS 2014</w:t>
      </w:r>
    </w:p>
    <w:p w:rsidR="00BD7825" w:rsidRDefault="00BD7825"/>
    <w:tbl>
      <w:tblPr>
        <w:tblW w:w="948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80"/>
      </w:tblGrid>
      <w:tr w:rsidR="00BD7825" w:rsidRPr="00BD7825" w:rsidTr="00BD7825">
        <w:trPr>
          <w:trHeight w:val="28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D7825">
              <w:rPr>
                <w:rFonts w:ascii="Arial" w:eastAsia="Times New Roman" w:hAnsi="Arial" w:cs="Arial"/>
                <w:b/>
                <w:bCs/>
                <w:color w:val="42556B"/>
                <w:sz w:val="20"/>
                <w:szCs w:val="20"/>
                <w:lang w:eastAsia="es-ES"/>
              </w:rPr>
              <w:t xml:space="preserve">Contenido </w:t>
            </w:r>
            <w:r w:rsidR="00F36B7D">
              <w:rPr>
                <w:rFonts w:ascii="Arial" w:eastAsia="Times New Roman" w:hAnsi="Arial" w:cs="Arial"/>
                <w:b/>
                <w:bCs/>
                <w:color w:val="42556B"/>
                <w:sz w:val="20"/>
                <w:szCs w:val="20"/>
                <w:lang w:eastAsia="es-ES"/>
              </w:rPr>
              <w:t>DVD</w:t>
            </w:r>
            <w:r w:rsidRPr="00BD7825">
              <w:rPr>
                <w:rFonts w:ascii="Arial" w:eastAsia="Times New Roman" w:hAnsi="Arial" w:cs="Arial"/>
                <w:b/>
                <w:bCs/>
                <w:color w:val="42556B"/>
                <w:sz w:val="20"/>
                <w:szCs w:val="20"/>
                <w:lang w:eastAsia="es-ES"/>
              </w:rPr>
              <w:t xml:space="preserve"> 1 - 2600 Modelos de Contratos</w:t>
            </w:r>
            <w:r w:rsidRPr="00BD7825">
              <w:rPr>
                <w:rFonts w:ascii="Arial" w:eastAsia="Times New Roman" w:hAnsi="Arial" w:cs="Arial"/>
                <w:color w:val="42556B"/>
                <w:sz w:val="20"/>
                <w:szCs w:val="20"/>
                <w:lang w:eastAsia="es-ES"/>
              </w:rPr>
              <w:br/>
            </w:r>
            <w:r w:rsidRPr="00BD7825">
              <w:rPr>
                <w:rFonts w:ascii="Arial" w:eastAsia="Times New Roman" w:hAnsi="Arial" w:cs="Arial"/>
                <w:color w:val="42556B"/>
                <w:sz w:val="20"/>
                <w:szCs w:val="20"/>
                <w:lang w:eastAsia="es-ES"/>
              </w:rPr>
              <w:br/>
            </w:r>
            <w:r>
              <w:rPr>
                <w:rFonts w:ascii="Arial" w:eastAsia="Times New Roman" w:hAnsi="Arial" w:cs="Arial"/>
                <w:noProof/>
                <w:color w:val="42556B"/>
                <w:sz w:val="20"/>
                <w:szCs w:val="20"/>
                <w:lang w:eastAsia="es-ES"/>
              </w:rPr>
              <w:drawing>
                <wp:inline distT="0" distB="0" distL="0" distR="0">
                  <wp:extent cx="104775" cy="114300"/>
                  <wp:effectExtent l="19050" t="0" r="9525" b="0"/>
                  <wp:docPr id="1" name="Imagen 1" descr="http://www.contratosya.com.ar/index_archivo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ntratosya.com.ar/index_archivo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7825">
              <w:rPr>
                <w:rFonts w:ascii="Arial" w:eastAsia="Times New Roman" w:hAnsi="Arial" w:cs="Arial"/>
                <w:color w:val="42556B"/>
                <w:sz w:val="20"/>
                <w:lang w:eastAsia="es-ES"/>
              </w:rPr>
              <w:t> </w:t>
            </w:r>
            <w:r w:rsidRPr="00BD7825">
              <w:rPr>
                <w:rFonts w:ascii="Arial" w:eastAsia="Times New Roman" w:hAnsi="Arial" w:cs="Arial"/>
                <w:color w:val="42556B"/>
                <w:sz w:val="20"/>
                <w:szCs w:val="20"/>
                <w:lang w:eastAsia="es-ES"/>
              </w:rPr>
              <w:t>350 Modelos de Contratos ordenados alfabéticamente</w:t>
            </w:r>
            <w:r w:rsidRPr="00BD7825">
              <w:rPr>
                <w:rFonts w:ascii="Arial" w:eastAsia="Times New Roman" w:hAnsi="Arial" w:cs="Arial"/>
                <w:color w:val="42556B"/>
                <w:sz w:val="20"/>
                <w:lang w:eastAsia="es-ES"/>
              </w:rPr>
              <w:t> </w:t>
            </w:r>
            <w:r w:rsidRPr="00BD7825">
              <w:rPr>
                <w:rFonts w:ascii="Arial" w:eastAsia="Times New Roman" w:hAnsi="Arial" w:cs="Arial"/>
                <w:color w:val="42556B"/>
                <w:sz w:val="20"/>
                <w:szCs w:val="20"/>
                <w:lang w:eastAsia="es-ES"/>
              </w:rPr>
              <w:br/>
            </w:r>
            <w:r>
              <w:rPr>
                <w:rFonts w:ascii="Arial" w:eastAsia="Times New Roman" w:hAnsi="Arial" w:cs="Arial"/>
                <w:noProof/>
                <w:color w:val="42556B"/>
                <w:sz w:val="20"/>
                <w:szCs w:val="20"/>
                <w:lang w:eastAsia="es-ES"/>
              </w:rPr>
              <w:drawing>
                <wp:inline distT="0" distB="0" distL="0" distR="0">
                  <wp:extent cx="104775" cy="114300"/>
                  <wp:effectExtent l="19050" t="0" r="9525" b="0"/>
                  <wp:docPr id="2" name="Imagen 2" descr="http://www.contratosya.com.ar/index_archivo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ntratosya.com.ar/index_archivo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7825">
              <w:rPr>
                <w:rFonts w:ascii="Arial" w:eastAsia="Times New Roman" w:hAnsi="Arial" w:cs="Arial"/>
                <w:color w:val="42556B"/>
                <w:sz w:val="20"/>
                <w:lang w:eastAsia="es-ES"/>
              </w:rPr>
              <w:t> </w:t>
            </w:r>
            <w:r w:rsidRPr="00BD7825">
              <w:rPr>
                <w:rFonts w:ascii="Arial" w:eastAsia="Times New Roman" w:hAnsi="Arial" w:cs="Arial"/>
                <w:color w:val="42556B"/>
                <w:sz w:val="20"/>
                <w:szCs w:val="20"/>
                <w:lang w:eastAsia="es-ES"/>
              </w:rPr>
              <w:t>600 Modelos de Contratos ordenados por temas</w:t>
            </w:r>
            <w:r w:rsidRPr="00BD7825">
              <w:rPr>
                <w:rFonts w:ascii="Arial" w:eastAsia="Times New Roman" w:hAnsi="Arial" w:cs="Arial"/>
                <w:color w:val="42556B"/>
                <w:sz w:val="20"/>
                <w:lang w:eastAsia="es-ES"/>
              </w:rPr>
              <w:t> </w:t>
            </w:r>
            <w:r w:rsidRPr="00BD7825">
              <w:rPr>
                <w:rFonts w:ascii="Arial" w:eastAsia="Times New Roman" w:hAnsi="Arial" w:cs="Arial"/>
                <w:color w:val="42556B"/>
                <w:sz w:val="20"/>
                <w:szCs w:val="20"/>
                <w:lang w:eastAsia="es-ES"/>
              </w:rPr>
              <w:br/>
            </w:r>
            <w:r>
              <w:rPr>
                <w:rFonts w:ascii="Arial" w:eastAsia="Times New Roman" w:hAnsi="Arial" w:cs="Arial"/>
                <w:noProof/>
                <w:color w:val="42556B"/>
                <w:sz w:val="20"/>
                <w:szCs w:val="20"/>
                <w:lang w:eastAsia="es-ES"/>
              </w:rPr>
              <w:drawing>
                <wp:inline distT="0" distB="0" distL="0" distR="0">
                  <wp:extent cx="104775" cy="114300"/>
                  <wp:effectExtent l="19050" t="0" r="9525" b="0"/>
                  <wp:docPr id="3" name="Imagen 3" descr="http://www.contratosya.com.ar/index_archivo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ontratosya.com.ar/index_archivo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7825">
              <w:rPr>
                <w:rFonts w:ascii="Arial" w:eastAsia="Times New Roman" w:hAnsi="Arial" w:cs="Arial"/>
                <w:color w:val="42556B"/>
                <w:sz w:val="20"/>
                <w:lang w:eastAsia="es-ES"/>
              </w:rPr>
              <w:t> </w:t>
            </w:r>
            <w:r w:rsidRPr="00BD7825">
              <w:rPr>
                <w:rFonts w:ascii="Arial" w:eastAsia="Times New Roman" w:hAnsi="Arial" w:cs="Arial"/>
                <w:color w:val="42556B"/>
                <w:sz w:val="20"/>
                <w:szCs w:val="20"/>
                <w:lang w:eastAsia="es-ES"/>
              </w:rPr>
              <w:t>350 Modelos de Escritos Judiciales</w:t>
            </w:r>
            <w:r w:rsidRPr="00BD7825">
              <w:rPr>
                <w:rFonts w:ascii="Arial" w:eastAsia="Times New Roman" w:hAnsi="Arial" w:cs="Arial"/>
                <w:color w:val="42556B"/>
                <w:sz w:val="20"/>
                <w:lang w:eastAsia="es-ES"/>
              </w:rPr>
              <w:t> </w:t>
            </w:r>
            <w:r w:rsidRPr="00BD7825">
              <w:rPr>
                <w:rFonts w:ascii="Arial" w:eastAsia="Times New Roman" w:hAnsi="Arial" w:cs="Arial"/>
                <w:color w:val="42556B"/>
                <w:sz w:val="20"/>
                <w:szCs w:val="20"/>
                <w:lang w:eastAsia="es-ES"/>
              </w:rPr>
              <w:br/>
            </w:r>
            <w:r>
              <w:rPr>
                <w:rFonts w:ascii="Arial" w:eastAsia="Times New Roman" w:hAnsi="Arial" w:cs="Arial"/>
                <w:noProof/>
                <w:color w:val="42556B"/>
                <w:sz w:val="20"/>
                <w:szCs w:val="20"/>
                <w:lang w:eastAsia="es-ES"/>
              </w:rPr>
              <w:drawing>
                <wp:inline distT="0" distB="0" distL="0" distR="0">
                  <wp:extent cx="104775" cy="114300"/>
                  <wp:effectExtent l="19050" t="0" r="9525" b="0"/>
                  <wp:docPr id="4" name="Imagen 4" descr="http://www.contratosya.com.ar/index_archivo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ntratosya.com.ar/index_archivo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7825">
              <w:rPr>
                <w:rFonts w:ascii="Arial" w:eastAsia="Times New Roman" w:hAnsi="Arial" w:cs="Arial"/>
                <w:color w:val="42556B"/>
                <w:sz w:val="20"/>
                <w:lang w:eastAsia="es-ES"/>
              </w:rPr>
              <w:t> </w:t>
            </w:r>
            <w:r w:rsidRPr="00BD7825">
              <w:rPr>
                <w:rFonts w:ascii="Arial" w:eastAsia="Times New Roman" w:hAnsi="Arial" w:cs="Arial"/>
                <w:color w:val="42556B"/>
                <w:sz w:val="20"/>
                <w:szCs w:val="20"/>
                <w:lang w:eastAsia="es-ES"/>
              </w:rPr>
              <w:t>500 Modelos de Cartas Documento</w:t>
            </w:r>
            <w:r w:rsidRPr="00BD7825">
              <w:rPr>
                <w:rFonts w:ascii="Arial" w:eastAsia="Times New Roman" w:hAnsi="Arial" w:cs="Arial"/>
                <w:color w:val="42556B"/>
                <w:sz w:val="20"/>
                <w:lang w:eastAsia="es-ES"/>
              </w:rPr>
              <w:t> </w:t>
            </w:r>
            <w:r w:rsidRPr="00BD7825">
              <w:rPr>
                <w:rFonts w:ascii="Arial" w:eastAsia="Times New Roman" w:hAnsi="Arial" w:cs="Arial"/>
                <w:color w:val="42556B"/>
                <w:sz w:val="20"/>
                <w:szCs w:val="20"/>
                <w:lang w:eastAsia="es-ES"/>
              </w:rPr>
              <w:br/>
            </w:r>
            <w:r>
              <w:rPr>
                <w:rFonts w:ascii="Arial" w:eastAsia="Times New Roman" w:hAnsi="Arial" w:cs="Arial"/>
                <w:noProof/>
                <w:color w:val="42556B"/>
                <w:sz w:val="20"/>
                <w:szCs w:val="20"/>
                <w:lang w:eastAsia="es-ES"/>
              </w:rPr>
              <w:drawing>
                <wp:inline distT="0" distB="0" distL="0" distR="0">
                  <wp:extent cx="104775" cy="114300"/>
                  <wp:effectExtent l="19050" t="0" r="9525" b="0"/>
                  <wp:docPr id="5" name="Imagen 5" descr="http://www.contratosya.com.ar/index_archivo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ontratosya.com.ar/index_archivo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7825">
              <w:rPr>
                <w:rFonts w:ascii="Arial" w:eastAsia="Times New Roman" w:hAnsi="Arial" w:cs="Arial"/>
                <w:color w:val="42556B"/>
                <w:sz w:val="20"/>
                <w:lang w:eastAsia="es-ES"/>
              </w:rPr>
              <w:t> </w:t>
            </w:r>
            <w:r w:rsidRPr="00BD7825">
              <w:rPr>
                <w:rFonts w:ascii="Arial" w:eastAsia="Times New Roman" w:hAnsi="Arial" w:cs="Arial"/>
                <w:color w:val="42556B"/>
                <w:sz w:val="20"/>
                <w:szCs w:val="20"/>
                <w:lang w:eastAsia="es-ES"/>
              </w:rPr>
              <w:t>600 Formularios Procesales Civiles</w:t>
            </w:r>
            <w:r w:rsidRPr="00BD7825">
              <w:rPr>
                <w:rFonts w:ascii="Arial" w:eastAsia="Times New Roman" w:hAnsi="Arial" w:cs="Arial"/>
                <w:color w:val="42556B"/>
                <w:sz w:val="20"/>
                <w:lang w:eastAsia="es-ES"/>
              </w:rPr>
              <w:t> </w:t>
            </w:r>
            <w:r w:rsidRPr="00BD7825">
              <w:rPr>
                <w:rFonts w:ascii="Arial" w:eastAsia="Times New Roman" w:hAnsi="Arial" w:cs="Arial"/>
                <w:color w:val="42556B"/>
                <w:sz w:val="20"/>
                <w:szCs w:val="20"/>
                <w:lang w:eastAsia="es-ES"/>
              </w:rPr>
              <w:br/>
            </w:r>
            <w:r>
              <w:rPr>
                <w:rFonts w:ascii="Arial" w:eastAsia="Times New Roman" w:hAnsi="Arial" w:cs="Arial"/>
                <w:noProof/>
                <w:color w:val="42556B"/>
                <w:sz w:val="20"/>
                <w:szCs w:val="20"/>
                <w:lang w:eastAsia="es-ES"/>
              </w:rPr>
              <w:drawing>
                <wp:inline distT="0" distB="0" distL="0" distR="0">
                  <wp:extent cx="104775" cy="114300"/>
                  <wp:effectExtent l="19050" t="0" r="9525" b="0"/>
                  <wp:docPr id="6" name="Imagen 6" descr="http://www.contratosya.com.ar/index_archivo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ontratosya.com.ar/index_archivo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7825">
              <w:rPr>
                <w:rFonts w:ascii="Arial" w:eastAsia="Times New Roman" w:hAnsi="Arial" w:cs="Arial"/>
                <w:color w:val="42556B"/>
                <w:sz w:val="20"/>
                <w:lang w:eastAsia="es-ES"/>
              </w:rPr>
              <w:t> </w:t>
            </w:r>
            <w:r w:rsidRPr="00BD7825">
              <w:rPr>
                <w:rFonts w:ascii="Arial" w:eastAsia="Times New Roman" w:hAnsi="Arial" w:cs="Arial"/>
                <w:color w:val="42556B"/>
                <w:sz w:val="20"/>
                <w:szCs w:val="20"/>
                <w:lang w:eastAsia="es-ES"/>
              </w:rPr>
              <w:t>200 Modelos de Escritos Penales</w:t>
            </w:r>
          </w:p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9390"/>
            </w:tblGrid>
            <w:tr w:rsidR="00BD7825" w:rsidRPr="00BD78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7825" w:rsidRPr="00BD7825" w:rsidRDefault="00BD7825" w:rsidP="00BD78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D78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BD7825" w:rsidRPr="00BD78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7825" w:rsidRPr="00BD7825" w:rsidRDefault="00BD7825" w:rsidP="00BD78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D7825">
                    <w:rPr>
                      <w:rFonts w:ascii="Arial" w:eastAsia="Times New Roman" w:hAnsi="Arial" w:cs="Arial"/>
                      <w:color w:val="42556B"/>
                      <w:sz w:val="20"/>
                      <w:szCs w:val="20"/>
                      <w:lang w:eastAsia="es-ES"/>
                    </w:rPr>
                    <w:t>Los documentos son totalmente modificables, puede agregar y quitar cláusulas, listos para imprimir, todos los documentos están en formato Word</w:t>
                  </w:r>
                </w:p>
              </w:tc>
            </w:tr>
            <w:tr w:rsidR="00BD7825" w:rsidRPr="00BD78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7825" w:rsidRPr="00BD7825" w:rsidRDefault="00BD7825" w:rsidP="00BD78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D7825">
                    <w:rPr>
                      <w:rFonts w:ascii="Arial" w:eastAsia="Times New Roman" w:hAnsi="Arial" w:cs="Arial"/>
                      <w:color w:val="42556B"/>
                      <w:sz w:val="20"/>
                      <w:szCs w:val="20"/>
                      <w:lang w:eastAsia="es-ES"/>
                    </w:rPr>
                    <w:t>Divididos por categorías, ordenados alfabéticamente y por temas</w:t>
                  </w:r>
                </w:p>
              </w:tc>
            </w:tr>
            <w:tr w:rsidR="00BD7825" w:rsidRPr="00BD78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7825" w:rsidRPr="00BD7825" w:rsidRDefault="00BD7825" w:rsidP="00BD78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D7825">
                    <w:rPr>
                      <w:rFonts w:ascii="Arial" w:eastAsia="Times New Roman" w:hAnsi="Arial" w:cs="Arial"/>
                      <w:color w:val="42556B"/>
                      <w:sz w:val="20"/>
                      <w:szCs w:val="20"/>
                      <w:lang w:eastAsia="es-ES"/>
                    </w:rPr>
                    <w:t>Con buscador integrado de documentos por palabra</w:t>
                  </w:r>
                </w:p>
              </w:tc>
            </w:tr>
            <w:tr w:rsidR="00BD7825" w:rsidRPr="00BD78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7825" w:rsidRPr="00BD7825" w:rsidRDefault="00BD7825" w:rsidP="00BD78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D7825">
                    <w:rPr>
                      <w:rFonts w:ascii="Arial" w:eastAsia="Times New Roman" w:hAnsi="Arial" w:cs="Arial"/>
                      <w:color w:val="42556B"/>
                      <w:sz w:val="20"/>
                      <w:szCs w:val="20"/>
                      <w:lang w:eastAsia="es-ES"/>
                    </w:rPr>
                    <w:t>Sistemas operativos - Windows</w:t>
                  </w:r>
                </w:p>
              </w:tc>
            </w:tr>
            <w:tr w:rsidR="00BD7825" w:rsidRPr="00BD78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7825" w:rsidRPr="00BD7825" w:rsidRDefault="00BD7825" w:rsidP="00BD78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D7825">
                    <w:rPr>
                      <w:rFonts w:ascii="Arial" w:eastAsia="Times New Roman" w:hAnsi="Arial" w:cs="Arial"/>
                      <w:color w:val="42556B"/>
                      <w:sz w:val="20"/>
                      <w:szCs w:val="20"/>
                      <w:lang w:eastAsia="es-ES"/>
                    </w:rPr>
                    <w:t xml:space="preserve">Puede copiar el contenido del CD al escritorio de su PC, no requiere ningún tipo de instalación, desde el CD o copiándolo a un </w:t>
                  </w:r>
                  <w:proofErr w:type="spellStart"/>
                  <w:r w:rsidRPr="00BD7825">
                    <w:rPr>
                      <w:rFonts w:ascii="Arial" w:eastAsia="Times New Roman" w:hAnsi="Arial" w:cs="Arial"/>
                      <w:color w:val="42556B"/>
                      <w:sz w:val="20"/>
                      <w:szCs w:val="20"/>
                      <w:lang w:eastAsia="es-ES"/>
                    </w:rPr>
                    <w:t>Pen</w:t>
                  </w:r>
                  <w:proofErr w:type="spellEnd"/>
                  <w:r w:rsidRPr="00BD7825">
                    <w:rPr>
                      <w:rFonts w:ascii="Arial" w:eastAsia="Times New Roman" w:hAnsi="Arial" w:cs="Arial"/>
                      <w:color w:val="42556B"/>
                      <w:sz w:val="20"/>
                      <w:szCs w:val="20"/>
                      <w:lang w:eastAsia="es-ES"/>
                    </w:rPr>
                    <w:t xml:space="preserve"> Drive puede ejecutarlo en cualquier PC</w:t>
                  </w:r>
                </w:p>
              </w:tc>
            </w:tr>
          </w:tbl>
          <w:p w:rsidR="00BD7825" w:rsidRPr="00BD7825" w:rsidRDefault="00BD7825" w:rsidP="00BD78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2085975" cy="2381250"/>
                  <wp:effectExtent l="19050" t="0" r="9525" b="0"/>
                  <wp:docPr id="7" name="Imagen 7" descr="http://www.contratosya.com.ar/index_archivos/cd_2600_contrat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ontratosya.com.ar/index_archivos/cd_2600_contrat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825" w:rsidRPr="00BD7825" w:rsidTr="00BD7825">
        <w:trPr>
          <w:trHeight w:val="28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825" w:rsidRPr="00BD7825" w:rsidRDefault="00BD7825" w:rsidP="00BD78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1221EA" w:rsidRDefault="001221EA"/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4"/>
      </w:tblGrid>
      <w:tr w:rsidR="00BD7825" w:rsidRPr="00BD7825" w:rsidTr="00B252CF">
        <w:trPr>
          <w:tblCellSpacing w:w="15" w:type="dxa"/>
        </w:trPr>
        <w:tc>
          <w:tcPr>
            <w:tcW w:w="4965" w:type="pct"/>
            <w:shd w:val="clear" w:color="auto" w:fill="FFFFFF"/>
            <w:vAlign w:val="center"/>
            <w:hideMark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BD7825" w:rsidRPr="00BD7825" w:rsidTr="00B252CF">
        <w:trPr>
          <w:tblCellSpacing w:w="15" w:type="dxa"/>
        </w:trPr>
        <w:tc>
          <w:tcPr>
            <w:tcW w:w="4965" w:type="pct"/>
            <w:shd w:val="clear" w:color="auto" w:fill="FFFFFF"/>
            <w:vAlign w:val="center"/>
            <w:hideMark/>
          </w:tcPr>
          <w:p w:rsidR="00BD7825" w:rsidRDefault="00BD7825" w:rsidP="00BD78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2556B"/>
                <w:sz w:val="20"/>
                <w:szCs w:val="20"/>
                <w:lang w:eastAsia="es-ES"/>
              </w:rPr>
            </w:pPr>
          </w:p>
          <w:p w:rsidR="00BD7825" w:rsidRDefault="00BD7825" w:rsidP="00BD78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2556B"/>
                <w:sz w:val="20"/>
                <w:szCs w:val="20"/>
                <w:lang w:eastAsia="es-ES"/>
              </w:rPr>
            </w:pPr>
          </w:p>
          <w:p w:rsidR="00BD7825" w:rsidRDefault="00BD7825" w:rsidP="00BD78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2556B"/>
                <w:sz w:val="20"/>
                <w:szCs w:val="20"/>
                <w:lang w:eastAsia="es-ES"/>
              </w:rPr>
            </w:pPr>
          </w:p>
          <w:p w:rsidR="00BD7825" w:rsidRDefault="00BD7825" w:rsidP="00BD78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2556B"/>
                <w:sz w:val="20"/>
                <w:szCs w:val="20"/>
                <w:lang w:eastAsia="es-ES"/>
              </w:rPr>
            </w:pPr>
          </w:p>
          <w:p w:rsidR="00BD7825" w:rsidRDefault="00BD7825" w:rsidP="00BD78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2556B"/>
                <w:sz w:val="20"/>
                <w:szCs w:val="20"/>
                <w:lang w:eastAsia="es-ES"/>
              </w:rPr>
            </w:pPr>
          </w:p>
          <w:p w:rsidR="00BD7825" w:rsidRDefault="00BD7825" w:rsidP="00BD78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2556B"/>
                <w:sz w:val="20"/>
                <w:szCs w:val="20"/>
                <w:lang w:eastAsia="es-ES"/>
              </w:rPr>
            </w:pPr>
          </w:p>
          <w:p w:rsidR="00943881" w:rsidRDefault="00943881" w:rsidP="00BD78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2556B"/>
                <w:sz w:val="20"/>
                <w:szCs w:val="20"/>
                <w:lang w:eastAsia="es-ES"/>
              </w:rPr>
            </w:pPr>
          </w:p>
          <w:p w:rsidR="00943881" w:rsidRDefault="00943881" w:rsidP="00BD78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2556B"/>
                <w:sz w:val="20"/>
                <w:szCs w:val="20"/>
                <w:lang w:eastAsia="es-ES"/>
              </w:rPr>
            </w:pPr>
          </w:p>
          <w:p w:rsidR="00943881" w:rsidRDefault="00943881" w:rsidP="00BD78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2556B"/>
                <w:sz w:val="20"/>
                <w:szCs w:val="20"/>
                <w:lang w:eastAsia="es-ES"/>
              </w:rPr>
            </w:pPr>
          </w:p>
          <w:p w:rsidR="00943881" w:rsidRDefault="00943881" w:rsidP="00BD78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2556B"/>
                <w:sz w:val="20"/>
                <w:szCs w:val="20"/>
                <w:lang w:eastAsia="es-ES"/>
              </w:rPr>
            </w:pPr>
          </w:p>
          <w:p w:rsidR="00943881" w:rsidRDefault="00943881" w:rsidP="00BD78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2556B"/>
                <w:sz w:val="20"/>
                <w:szCs w:val="20"/>
                <w:lang w:eastAsia="es-ES"/>
              </w:rPr>
            </w:pPr>
          </w:p>
          <w:p w:rsidR="00943881" w:rsidRDefault="00943881" w:rsidP="00BD78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2556B"/>
                <w:sz w:val="20"/>
                <w:szCs w:val="20"/>
                <w:lang w:eastAsia="es-ES"/>
              </w:rPr>
            </w:pPr>
          </w:p>
          <w:p w:rsidR="00BD7825" w:rsidRDefault="00BD7825" w:rsidP="00BD78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2556B"/>
                <w:sz w:val="20"/>
                <w:szCs w:val="20"/>
                <w:lang w:eastAsia="es-ES"/>
              </w:rPr>
            </w:pPr>
          </w:p>
          <w:p w:rsidR="00BD7825" w:rsidRDefault="00BD7825" w:rsidP="00BD78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2556B"/>
                <w:sz w:val="20"/>
                <w:szCs w:val="20"/>
                <w:lang w:eastAsia="es-ES"/>
              </w:rPr>
            </w:pPr>
          </w:p>
          <w:p w:rsidR="00BD7825" w:rsidRDefault="00BD7825" w:rsidP="00BD78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2556B"/>
                <w:sz w:val="20"/>
                <w:szCs w:val="20"/>
                <w:lang w:eastAsia="es-ES"/>
              </w:rPr>
            </w:pPr>
          </w:p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D7825">
              <w:rPr>
                <w:rFonts w:ascii="Arial" w:eastAsia="Times New Roman" w:hAnsi="Arial" w:cs="Arial"/>
                <w:b/>
                <w:bCs/>
                <w:color w:val="42556B"/>
                <w:sz w:val="20"/>
                <w:szCs w:val="20"/>
                <w:lang w:eastAsia="es-ES"/>
              </w:rPr>
              <w:t>2000 Modelos de Contratos y Cartas Comerciales en 5 Idiomas en un solo programa</w:t>
            </w:r>
          </w:p>
        </w:tc>
      </w:tr>
      <w:tr w:rsidR="00BD7825" w:rsidRPr="00BD7825" w:rsidTr="00B252CF">
        <w:trPr>
          <w:tblCellSpacing w:w="15" w:type="dxa"/>
        </w:trPr>
        <w:tc>
          <w:tcPr>
            <w:tcW w:w="4965" w:type="pct"/>
            <w:shd w:val="clear" w:color="auto" w:fill="FFFFFF"/>
            <w:vAlign w:val="center"/>
            <w:hideMark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D782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 </w:t>
            </w:r>
          </w:p>
        </w:tc>
      </w:tr>
      <w:tr w:rsidR="00BD7825" w:rsidRPr="00BD7825" w:rsidTr="00B252CF">
        <w:trPr>
          <w:tblCellSpacing w:w="15" w:type="dxa"/>
        </w:trPr>
        <w:tc>
          <w:tcPr>
            <w:tcW w:w="4965" w:type="pct"/>
            <w:shd w:val="clear" w:color="auto" w:fill="FFFFFF"/>
            <w:vAlign w:val="center"/>
            <w:hideMark/>
          </w:tcPr>
          <w:p w:rsidR="00BD7825" w:rsidRPr="00BD7825" w:rsidRDefault="00BD7825" w:rsidP="00BD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D7825">
              <w:rPr>
                <w:rFonts w:ascii="Arial" w:eastAsia="Times New Roman" w:hAnsi="Arial" w:cs="Arial"/>
                <w:b/>
                <w:bCs/>
                <w:color w:val="42556B"/>
                <w:sz w:val="20"/>
                <w:szCs w:val="20"/>
                <w:lang w:eastAsia="es-ES"/>
              </w:rPr>
              <w:t>Instalado el programa,</w:t>
            </w:r>
            <w:r w:rsidRPr="00BD7825">
              <w:rPr>
                <w:rFonts w:ascii="Arial" w:eastAsia="Times New Roman" w:hAnsi="Arial" w:cs="Arial"/>
                <w:b/>
                <w:bCs/>
                <w:color w:val="42556B"/>
                <w:sz w:val="20"/>
                <w:lang w:eastAsia="es-ES"/>
              </w:rPr>
              <w:t> </w:t>
            </w:r>
            <w:r w:rsidRPr="00BD7825">
              <w:rPr>
                <w:rFonts w:ascii="Arial" w:eastAsia="Times New Roman" w:hAnsi="Arial" w:cs="Arial"/>
                <w:b/>
                <w:bCs/>
                <w:color w:val="42556B"/>
                <w:sz w:val="20"/>
                <w:szCs w:val="20"/>
                <w:lang w:eastAsia="es-ES"/>
              </w:rPr>
              <w:t>puede agregarle documentos que usted tenga y tener una base de datos perfectamente organizada ya que cuenta con editor de texto</w:t>
            </w:r>
          </w:p>
        </w:tc>
      </w:tr>
    </w:tbl>
    <w:p w:rsidR="00BD7825" w:rsidRDefault="00BD7825">
      <w:r>
        <w:rPr>
          <w:noProof/>
          <w:lang w:eastAsia="es-ES"/>
        </w:rPr>
        <w:drawing>
          <wp:inline distT="0" distB="0" distL="0" distR="0">
            <wp:extent cx="2228850" cy="2085975"/>
            <wp:effectExtent l="19050" t="0" r="0" b="0"/>
            <wp:docPr id="15" name="Imagen 15" descr="C:\Users\UNC-SEU\Desktop\gui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NC-SEU\Desktop\guia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825" w:rsidRDefault="00BD7825">
      <w:r>
        <w:rPr>
          <w:noProof/>
          <w:lang w:eastAsia="es-ES"/>
        </w:rPr>
        <w:drawing>
          <wp:inline distT="0" distB="0" distL="0" distR="0">
            <wp:extent cx="5229225" cy="4610100"/>
            <wp:effectExtent l="19050" t="0" r="9525" b="0"/>
            <wp:docPr id="16" name="Imagen 16" descr="C:\Users\UNC-SEU\Desktop\gui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NC-SEU\Desktop\guia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825" w:rsidRDefault="00BD7825"/>
    <w:p w:rsidR="00BD7825" w:rsidRDefault="00BD7825"/>
    <w:p w:rsidR="00BD7825" w:rsidRDefault="00BD7825">
      <w:r>
        <w:rPr>
          <w:noProof/>
          <w:lang w:eastAsia="es-ES"/>
        </w:rPr>
        <w:lastRenderedPageBreak/>
        <w:drawing>
          <wp:inline distT="0" distB="0" distL="0" distR="0">
            <wp:extent cx="5229225" cy="4000500"/>
            <wp:effectExtent l="19050" t="0" r="9525" b="0"/>
            <wp:docPr id="17" name="Imagen 17" descr="C:\Users\UNC-SEU\Desktop\gui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NC-SEU\Desktop\guia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5229225" cy="3219450"/>
            <wp:effectExtent l="19050" t="0" r="9525" b="0"/>
            <wp:docPr id="18" name="Imagen 18" descr="C:\Users\UNC-SEU\Desktop\gui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NC-SEU\Desktop\guia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5229225" cy="4629150"/>
            <wp:effectExtent l="19050" t="0" r="9525" b="0"/>
            <wp:docPr id="19" name="Imagen 19" descr="C:\Users\UNC-SEU\Desktop\gui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NC-SEU\Desktop\guia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5229225" cy="4743450"/>
            <wp:effectExtent l="19050" t="0" r="9525" b="0"/>
            <wp:docPr id="20" name="Imagen 20" descr="C:\Users\UNC-SEU\Desktop\gui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NC-SEU\Desktop\guia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B7D" w:rsidRDefault="00F36B7D"/>
    <w:p w:rsidR="00F36B7D" w:rsidRDefault="00F36B7D"/>
    <w:sectPr w:rsidR="00F36B7D" w:rsidSect="001221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D7825"/>
    <w:rsid w:val="001221EA"/>
    <w:rsid w:val="00794BED"/>
    <w:rsid w:val="007A454C"/>
    <w:rsid w:val="00943881"/>
    <w:rsid w:val="00B252CF"/>
    <w:rsid w:val="00BD7825"/>
    <w:rsid w:val="00BF6FAB"/>
    <w:rsid w:val="00F3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1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D7825"/>
  </w:style>
  <w:style w:type="paragraph" w:styleId="NormalWeb">
    <w:name w:val="Normal (Web)"/>
    <w:basedOn w:val="Normal"/>
    <w:uiPriority w:val="99"/>
    <w:unhideWhenUsed/>
    <w:rsid w:val="00BD7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4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UNC-SEU</dc:creator>
  <cp:lastModifiedBy>UNC-SEU</cp:lastModifiedBy>
  <cp:revision>3</cp:revision>
  <dcterms:created xsi:type="dcterms:W3CDTF">2013-12-11T18:52:00Z</dcterms:created>
  <dcterms:modified xsi:type="dcterms:W3CDTF">2014-02-05T15:41:00Z</dcterms:modified>
</cp:coreProperties>
</file>