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AAC" w:rsidRPr="00E958E5" w:rsidRDefault="006B3AB7" w:rsidP="008F4AAC">
      <w:pPr>
        <w:spacing w:line="288" w:lineRule="atLeast"/>
        <w:jc w:val="center"/>
        <w:rPr>
          <w:rFonts w:ascii="Verdana" w:hAnsi="Verdana" w:cs="Courier New"/>
          <w:b/>
          <w:bCs/>
          <w:color w:val="205867"/>
        </w:rPr>
      </w:pPr>
      <w:r>
        <w:fldChar w:fldCharType="begin"/>
      </w:r>
      <w:r w:rsidR="0036500E">
        <w:instrText>HYPERLINK "http://www.thecoca-colacompany.com/presscenter/img/imagebrands/downloads/lg_diet_coke_with_lime.jpg"</w:instrText>
      </w:r>
      <w:r>
        <w:fldChar w:fldCharType="separate"/>
      </w:r>
      <w:r w:rsidR="008F4AAC">
        <w:rPr>
          <w:rFonts w:ascii="Verdana" w:hAnsi="Verdana" w:cs="Arial"/>
          <w:b/>
          <w:noProof/>
          <w:color w:val="C00000"/>
        </w:rPr>
        <w:drawing>
          <wp:inline distT="0" distB="0" distL="0" distR="0">
            <wp:extent cx="1190625" cy="914400"/>
            <wp:effectExtent l="19050" t="0" r="9525" b="0"/>
            <wp:docPr id="23" name="Picture 1" descr="http://419.bittenus.com/COCACOLACOMPANYPROMOTION/coke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19.bittenus.com/COCACOLACOMPANYPROMOTION/coke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AAC" w:rsidRPr="00E958E5">
        <w:rPr>
          <w:rFonts w:ascii="Verdana" w:hAnsi="Verdana" w:cs="Arial"/>
          <w:color w:val="0068CF"/>
          <w:u w:val="single"/>
        </w:rPr>
        <w:t> </w:t>
      </w:r>
      <w:r>
        <w:fldChar w:fldCharType="end"/>
      </w:r>
      <w:r w:rsidR="008F4AAC">
        <w:rPr>
          <w:rFonts w:ascii="Tahoma" w:hAnsi="Tahoma" w:cs="Tahoma"/>
          <w:noProof/>
          <w:color w:val="444444"/>
        </w:rPr>
        <w:drawing>
          <wp:inline distT="0" distB="0" distL="0" distR="0">
            <wp:extent cx="3810000" cy="866775"/>
            <wp:effectExtent l="19050" t="0" r="0" b="0"/>
            <wp:docPr id="22" name="Picture 2" descr="Coca-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ca-C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AAC">
        <w:rPr>
          <w:rFonts w:ascii="Tahoma" w:hAnsi="Tahoma" w:cs="Tahoma"/>
          <w:noProof/>
          <w:color w:val="FF6600"/>
        </w:rPr>
        <w:drawing>
          <wp:inline distT="0" distB="0" distL="0" distR="0">
            <wp:extent cx="1019175" cy="914400"/>
            <wp:effectExtent l="19050" t="0" r="9525" b="0"/>
            <wp:docPr id="21" name="Picture 3" descr="http://tbn1.google.com/images?q=tbn:e8PlGwZU6Glx5M:http://www.thelightisgreen.com/Coke%2520logo%2520bottle_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bn1.google.com/images?q=tbn:e8PlGwZU6Glx5M:http://www.thelightisgreen.com/Coke%2520logo%2520bottle_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AAC" w:rsidRPr="00E958E5">
        <w:rPr>
          <w:rFonts w:ascii="Verdana" w:hAnsi="Verdana" w:cs="Courier New"/>
          <w:b/>
          <w:bCs/>
          <w:color w:val="205867"/>
        </w:rPr>
        <w:t xml:space="preserve">             </w:t>
      </w:r>
    </w:p>
    <w:p w:rsidR="008F4AAC" w:rsidRPr="00E958E5" w:rsidRDefault="008F4AAC" w:rsidP="008F4AAC">
      <w:pPr>
        <w:spacing w:line="288" w:lineRule="atLeast"/>
        <w:jc w:val="center"/>
        <w:rPr>
          <w:rFonts w:ascii="Verdana" w:hAnsi="Verdana" w:cs="Courier New"/>
          <w:b/>
          <w:bCs/>
          <w:color w:val="205867"/>
        </w:rPr>
      </w:pPr>
    </w:p>
    <w:p w:rsidR="008F4AAC" w:rsidRPr="00E958E5" w:rsidRDefault="008F4AAC" w:rsidP="008F4AAC">
      <w:pPr>
        <w:spacing w:line="288" w:lineRule="atLeast"/>
        <w:jc w:val="center"/>
      </w:pPr>
      <w:r>
        <w:rPr>
          <w:noProof/>
          <w:color w:val="0000FF"/>
        </w:rPr>
        <w:drawing>
          <wp:inline distT="0" distB="0" distL="0" distR="0">
            <wp:extent cx="2590800" cy="342900"/>
            <wp:effectExtent l="19050" t="0" r="0" b="0"/>
            <wp:docPr id="20" name="Picture 4" descr="Coca-Cola Great Britain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ca-Cola Great Britain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AAC" w:rsidRDefault="008F4AAC" w:rsidP="008F4AAC">
      <w:pPr>
        <w:spacing w:line="288" w:lineRule="atLeast"/>
        <w:jc w:val="center"/>
        <w:rPr>
          <w:rFonts w:ascii="Verdana" w:hAnsi="Verdana" w:cs="Courier New"/>
          <w:bCs/>
          <w:color w:val="FF0000"/>
          <w:u w:val="single"/>
        </w:rPr>
      </w:pPr>
      <w:r w:rsidRPr="00E958E5">
        <w:rPr>
          <w:rFonts w:ascii="Verdana" w:hAnsi="Verdana" w:cs="Courier New"/>
          <w:bCs/>
          <w:color w:val="FF0000"/>
          <w:u w:val="single"/>
        </w:rPr>
        <w:t>PO Box 1010, Liverpool</w:t>
      </w:r>
      <w:r w:rsidRPr="00E958E5">
        <w:rPr>
          <w:rFonts w:ascii="Verdana" w:hAnsi="Verdana" w:cs="Courier New"/>
          <w:bCs/>
          <w:color w:val="FF0000"/>
          <w:u w:val="single"/>
        </w:rPr>
        <w:br/>
        <w:t>L70 1NL, United Kingdom,</w:t>
      </w:r>
    </w:p>
    <w:p w:rsidR="00C52C5B" w:rsidRPr="00E958E5" w:rsidRDefault="00C52C5B" w:rsidP="008F4AAC">
      <w:pPr>
        <w:spacing w:line="288" w:lineRule="atLeast"/>
        <w:jc w:val="center"/>
        <w:rPr>
          <w:rStyle w:val="Emphasis"/>
          <w:bCs/>
          <w:i w:val="0"/>
          <w:iCs w:val="0"/>
          <w:color w:val="FF0000"/>
          <w:u w:val="single"/>
        </w:rPr>
      </w:pPr>
      <w:r>
        <w:rPr>
          <w:rFonts w:ascii="Verdana" w:hAnsi="Verdana" w:cs="Courier New"/>
          <w:bCs/>
          <w:color w:val="FF0000"/>
          <w:u w:val="single"/>
        </w:rPr>
        <w:t>+447017923774</w:t>
      </w:r>
    </w:p>
    <w:p w:rsidR="008F4AAC" w:rsidRPr="00E958E5" w:rsidRDefault="008F4AAC" w:rsidP="008F4AAC">
      <w:pPr>
        <w:spacing w:before="240"/>
        <w:rPr>
          <w:b/>
        </w:rPr>
      </w:pPr>
      <w:r w:rsidRPr="00E958E5">
        <w:t xml:space="preserve">    </w:t>
      </w:r>
      <w:r w:rsidRPr="00E958E5">
        <w:rPr>
          <w:bCs/>
        </w:rPr>
        <w:t xml:space="preserve">                               </w:t>
      </w:r>
      <w:r>
        <w:rPr>
          <w:rFonts w:ascii="Verdana" w:hAnsi="Verdana" w:cs="Times"/>
          <w:noProof/>
        </w:rPr>
        <w:drawing>
          <wp:inline distT="0" distB="0" distL="0" distR="0">
            <wp:extent cx="4229100" cy="571500"/>
            <wp:effectExtent l="0" t="0" r="0" b="0"/>
            <wp:docPr id="19" name="Picture 7" descr="http://i6.photobucket.com/albums/y211/maria4066/acongratulations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6.photobucket.com/albums/y211/maria4066/acongratulations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58E5">
        <w:br/>
      </w:r>
      <w:r w:rsidRPr="00E958E5">
        <w:rPr>
          <w:b/>
        </w:rPr>
        <w:t>Dear Lucky Winner,</w:t>
      </w:r>
      <w:r w:rsidRPr="00E958E5">
        <w:rPr>
          <w:b/>
        </w:rPr>
        <w:br/>
      </w:r>
      <w:r w:rsidRPr="00E958E5">
        <w:rPr>
          <w:b/>
        </w:rPr>
        <w:br/>
        <w:t>This is to inform you that you</w:t>
      </w:r>
      <w:r>
        <w:rPr>
          <w:b/>
        </w:rPr>
        <w:t>r E-mail</w:t>
      </w:r>
      <w:r w:rsidRPr="00E958E5">
        <w:rPr>
          <w:b/>
        </w:rPr>
        <w:t xml:space="preserve"> have won a prize money of</w:t>
      </w:r>
      <w:r>
        <w:rPr>
          <w:b/>
        </w:rPr>
        <w:t xml:space="preserve"> £500,000.00 GBP(Five Hundred thousand</w:t>
      </w:r>
      <w:r w:rsidRPr="00E958E5">
        <w:rPr>
          <w:b/>
        </w:rPr>
        <w:t xml:space="preserve"> </w:t>
      </w:r>
      <w:r w:rsidRPr="001D7D9C">
        <w:rPr>
          <w:b/>
          <w:sz w:val="28"/>
          <w:szCs w:val="28"/>
        </w:rPr>
        <w:t>G</w:t>
      </w:r>
      <w:r>
        <w:rPr>
          <w:b/>
        </w:rPr>
        <w:t xml:space="preserve">B </w:t>
      </w:r>
      <w:r w:rsidRPr="001D7D9C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ounds)</w:t>
      </w:r>
      <w:r w:rsidRPr="00E958E5">
        <w:rPr>
          <w:b/>
        </w:rPr>
        <w:t xml:space="preserve"> for the Yearly Coca-Cola Lottery promotion United Kingdom which is organized by Coca-Cola in conjunction with Chevron Texaco Oil and Gas Company, “Your Email Address" were selected throug</w:t>
      </w:r>
      <w:r>
        <w:rPr>
          <w:b/>
        </w:rPr>
        <w:t>h a computer ballot system draw</w:t>
      </w:r>
      <w:r w:rsidRPr="00E958E5">
        <w:rPr>
          <w:b/>
        </w:rPr>
        <w:t xml:space="preserve"> from Nine hundred thousand email from Canada, Australia, United States, </w:t>
      </w:r>
      <w:r w:rsidR="00C52C5B">
        <w:rPr>
          <w:b/>
        </w:rPr>
        <w:t xml:space="preserve">India and </w:t>
      </w:r>
      <w:r w:rsidRPr="00E958E5">
        <w:rPr>
          <w:b/>
        </w:rPr>
        <w:t>Asia</w:t>
      </w:r>
      <w:r w:rsidR="00C52C5B">
        <w:rPr>
          <w:b/>
        </w:rPr>
        <w:t xml:space="preserve"> Nations</w:t>
      </w:r>
      <w:r w:rsidRPr="00E958E5">
        <w:rPr>
          <w:b/>
        </w:rPr>
        <w:t xml:space="preserve">, Europe, Middle East, Africa and Oceanic as part of our international promotions program which is conducted annually, we have only selected </w:t>
      </w:r>
      <w:r>
        <w:rPr>
          <w:b/>
        </w:rPr>
        <w:t>3</w:t>
      </w:r>
      <w:r w:rsidRPr="00E958E5">
        <w:rPr>
          <w:b/>
        </w:rPr>
        <w:t xml:space="preserve">0 people as our winners, through electronic ballot System without the winner applying. </w:t>
      </w:r>
    </w:p>
    <w:p w:rsidR="008F4AAC" w:rsidRPr="00E958E5" w:rsidRDefault="008F4AAC" w:rsidP="008F4AAC">
      <w:pPr>
        <w:rPr>
          <w:b/>
        </w:rPr>
      </w:pPr>
      <w:r w:rsidRPr="00E958E5">
        <w:rPr>
          <w:b/>
        </w:rPr>
        <w:br/>
        <w:t>These are your identification number</w:t>
      </w:r>
      <w:r w:rsidR="008B28D6">
        <w:rPr>
          <w:b/>
        </w:rPr>
        <w:t>s</w:t>
      </w:r>
      <w:proofErr w:type="gramStart"/>
      <w:r w:rsidR="008B28D6">
        <w:rPr>
          <w:b/>
        </w:rPr>
        <w:t>:</w:t>
      </w:r>
      <w:proofErr w:type="gramEnd"/>
      <w:r w:rsidR="008B28D6">
        <w:rPr>
          <w:b/>
        </w:rPr>
        <w:br/>
        <w:t>Ticket Number: 011425896/2012</w:t>
      </w:r>
      <w:r w:rsidRPr="00E958E5">
        <w:rPr>
          <w:b/>
        </w:rPr>
        <w:br/>
        <w:t>Serial Number: 3872/506</w:t>
      </w:r>
      <w:r w:rsidRPr="00E958E5">
        <w:rPr>
          <w:b/>
        </w:rPr>
        <w:br/>
        <w:t>Lucky Numbers:7/4/88/28/01/40</w:t>
      </w:r>
      <w:r w:rsidRPr="00E958E5">
        <w:rPr>
          <w:b/>
        </w:rPr>
        <w:br/>
      </w:r>
      <w:r w:rsidRPr="00E958E5">
        <w:rPr>
          <w:b/>
        </w:rPr>
        <w:br/>
        <w:t>VERIFICATION AND FUNDS RELEASE FORM</w:t>
      </w:r>
    </w:p>
    <w:p w:rsidR="008F4AAC" w:rsidRPr="00E958E5" w:rsidRDefault="008F4AAC" w:rsidP="008F4AAC">
      <w:pPr>
        <w:rPr>
          <w:b/>
        </w:rPr>
      </w:pPr>
      <w:r w:rsidRPr="00E958E5">
        <w:rPr>
          <w:b/>
        </w:rPr>
        <w:t>---------------------------------------------------------------------</w:t>
      </w:r>
    </w:p>
    <w:p w:rsidR="008F4AAC" w:rsidRPr="00E958E5" w:rsidRDefault="008F4AAC" w:rsidP="008F4AAC">
      <w:pPr>
        <w:rPr>
          <w:b/>
        </w:rPr>
      </w:pPr>
      <w:r w:rsidRPr="00E958E5">
        <w:rPr>
          <w:b/>
        </w:rPr>
        <w:t>1. Full name</w:t>
      </w:r>
      <w:proofErr w:type="gramStart"/>
      <w:r w:rsidR="000828F6">
        <w:rPr>
          <w:b/>
        </w:rPr>
        <w:t>:…………………………………………</w:t>
      </w:r>
      <w:proofErr w:type="gramEnd"/>
    </w:p>
    <w:p w:rsidR="008F4AAC" w:rsidRPr="00E958E5" w:rsidRDefault="008F4AAC" w:rsidP="008F4AAC">
      <w:pPr>
        <w:rPr>
          <w:b/>
        </w:rPr>
      </w:pPr>
      <w:r w:rsidRPr="00E958E5">
        <w:rPr>
          <w:b/>
        </w:rPr>
        <w:t>2. Address</w:t>
      </w:r>
      <w:proofErr w:type="gramStart"/>
      <w:r w:rsidRPr="00E958E5">
        <w:rPr>
          <w:b/>
        </w:rPr>
        <w:t>:</w:t>
      </w:r>
      <w:r w:rsidR="00290E10">
        <w:rPr>
          <w:b/>
        </w:rPr>
        <w:t>.</w:t>
      </w:r>
      <w:r>
        <w:rPr>
          <w:b/>
        </w:rPr>
        <w:t>…………………………………………</w:t>
      </w:r>
      <w:proofErr w:type="gramEnd"/>
      <w:r>
        <w:rPr>
          <w:b/>
        </w:rPr>
        <w:t xml:space="preserve"> </w:t>
      </w:r>
    </w:p>
    <w:p w:rsidR="008F4AAC" w:rsidRPr="00E958E5" w:rsidRDefault="008F4AAC" w:rsidP="008F4AAC">
      <w:pPr>
        <w:rPr>
          <w:b/>
        </w:rPr>
      </w:pPr>
      <w:r>
        <w:rPr>
          <w:b/>
        </w:rPr>
        <w:t>3. Sex:</w:t>
      </w:r>
      <w:r w:rsidR="000828F6">
        <w:rPr>
          <w:b/>
        </w:rPr>
        <w:t xml:space="preserve"> </w:t>
      </w:r>
      <w:r>
        <w:rPr>
          <w:b/>
        </w:rPr>
        <w:t>………………………………………………</w:t>
      </w:r>
    </w:p>
    <w:p w:rsidR="008F4AAC" w:rsidRPr="00E958E5" w:rsidRDefault="008F4AAC" w:rsidP="008F4AAC">
      <w:pPr>
        <w:rPr>
          <w:b/>
        </w:rPr>
      </w:pPr>
      <w:r w:rsidRPr="00E958E5">
        <w:rPr>
          <w:b/>
        </w:rPr>
        <w:t xml:space="preserve">4. Age: </w:t>
      </w:r>
      <w:r>
        <w:rPr>
          <w:b/>
        </w:rPr>
        <w:t>…………………………………………….</w:t>
      </w:r>
    </w:p>
    <w:p w:rsidR="008F4AAC" w:rsidRDefault="008F4AAC" w:rsidP="008F4AAC">
      <w:pPr>
        <w:rPr>
          <w:b/>
        </w:rPr>
      </w:pPr>
      <w:r>
        <w:rPr>
          <w:b/>
        </w:rPr>
        <w:t>5. Home Telephone:</w:t>
      </w:r>
      <w:r w:rsidR="000828F6">
        <w:rPr>
          <w:b/>
        </w:rPr>
        <w:t xml:space="preserve"> </w:t>
      </w:r>
      <w:r>
        <w:rPr>
          <w:b/>
        </w:rPr>
        <w:t xml:space="preserve">……………………………… </w:t>
      </w:r>
    </w:p>
    <w:p w:rsidR="008F4AAC" w:rsidRPr="00E958E5" w:rsidRDefault="008F4AAC" w:rsidP="008F4AAC">
      <w:pPr>
        <w:rPr>
          <w:b/>
        </w:rPr>
      </w:pPr>
      <w:r>
        <w:rPr>
          <w:b/>
        </w:rPr>
        <w:t>6 Mobile Number:</w:t>
      </w:r>
      <w:r w:rsidR="000828F6">
        <w:rPr>
          <w:b/>
        </w:rPr>
        <w:t xml:space="preserve"> </w:t>
      </w:r>
      <w:r>
        <w:rPr>
          <w:b/>
        </w:rPr>
        <w:t>………………………………..</w:t>
      </w:r>
    </w:p>
    <w:p w:rsidR="008F4AAC" w:rsidRPr="00E958E5" w:rsidRDefault="008F4AAC" w:rsidP="008F4AAC">
      <w:pPr>
        <w:rPr>
          <w:b/>
        </w:rPr>
      </w:pPr>
      <w:r>
        <w:rPr>
          <w:b/>
        </w:rPr>
        <w:t>7</w:t>
      </w:r>
      <w:r w:rsidRPr="00E958E5">
        <w:rPr>
          <w:b/>
        </w:rPr>
        <w:t>. Occupation:</w:t>
      </w:r>
      <w:r w:rsidR="000828F6">
        <w:rPr>
          <w:b/>
        </w:rPr>
        <w:t xml:space="preserve"> </w:t>
      </w:r>
      <w:r>
        <w:rPr>
          <w:b/>
        </w:rPr>
        <w:t>……………………………………..</w:t>
      </w:r>
      <w:r w:rsidRPr="00E958E5">
        <w:rPr>
          <w:b/>
        </w:rPr>
        <w:t xml:space="preserve"> </w:t>
      </w:r>
    </w:p>
    <w:p w:rsidR="008F4AAC" w:rsidRPr="00E958E5" w:rsidRDefault="008F4AAC" w:rsidP="008F4AAC">
      <w:pPr>
        <w:rPr>
          <w:b/>
        </w:rPr>
      </w:pPr>
      <w:r>
        <w:rPr>
          <w:b/>
        </w:rPr>
        <w:t>8</w:t>
      </w:r>
      <w:r w:rsidRPr="00E958E5">
        <w:rPr>
          <w:b/>
        </w:rPr>
        <w:t>. State</w:t>
      </w:r>
      <w:proofErr w:type="gramStart"/>
      <w:r w:rsidRPr="00E958E5">
        <w:rPr>
          <w:b/>
        </w:rPr>
        <w:t>:</w:t>
      </w:r>
      <w:r>
        <w:rPr>
          <w:b/>
        </w:rPr>
        <w:t>…………………………………………..</w:t>
      </w:r>
      <w:proofErr w:type="gramEnd"/>
    </w:p>
    <w:p w:rsidR="008F4AAC" w:rsidRDefault="008F4AAC" w:rsidP="008F4AAC">
      <w:pPr>
        <w:rPr>
          <w:b/>
        </w:rPr>
      </w:pPr>
      <w:r>
        <w:rPr>
          <w:b/>
        </w:rPr>
        <w:t>9</w:t>
      </w:r>
      <w:r w:rsidRPr="00E958E5">
        <w:rPr>
          <w:b/>
        </w:rPr>
        <w:t>. Country:</w:t>
      </w:r>
      <w:r w:rsidR="000828F6">
        <w:rPr>
          <w:b/>
        </w:rPr>
        <w:t xml:space="preserve"> </w:t>
      </w:r>
      <w:r>
        <w:rPr>
          <w:b/>
        </w:rPr>
        <w:t>……………………………………….</w:t>
      </w:r>
      <w:r w:rsidRPr="00E958E5">
        <w:rPr>
          <w:b/>
        </w:rPr>
        <w:br/>
        <w:t xml:space="preserve">To file for your claim, please fill and submit your verification form to our </w:t>
      </w:r>
    </w:p>
    <w:p w:rsidR="008F4AAC" w:rsidRDefault="008F4AAC" w:rsidP="008F4AAC">
      <w:pPr>
        <w:rPr>
          <w:b/>
        </w:rPr>
      </w:pPr>
      <w:r w:rsidRPr="00E958E5">
        <w:rPr>
          <w:b/>
        </w:rPr>
        <w:t>Foreign Servic</w:t>
      </w:r>
      <w:r>
        <w:rPr>
          <w:b/>
        </w:rPr>
        <w:t>e manager immediately</w:t>
      </w:r>
    </w:p>
    <w:p w:rsidR="008F4AAC" w:rsidRPr="00E958E5" w:rsidRDefault="008F4AAC" w:rsidP="008F4AAC">
      <w:pPr>
        <w:rPr>
          <w:rFonts w:ascii="Verdana" w:hAnsi="Verdana" w:cs="Times"/>
          <w:b/>
          <w:bCs/>
          <w:color w:val="0000FF"/>
        </w:rPr>
      </w:pPr>
      <w:r>
        <w:rPr>
          <w:b/>
        </w:rPr>
        <w:t xml:space="preserve"> </w:t>
      </w:r>
      <w:proofErr w:type="gramStart"/>
      <w:r>
        <w:rPr>
          <w:b/>
        </w:rPr>
        <w:t>via</w:t>
      </w:r>
      <w:proofErr w:type="gramEnd"/>
      <w:r>
        <w:rPr>
          <w:b/>
        </w:rPr>
        <w:t xml:space="preserve"> email:</w:t>
      </w:r>
      <w:r w:rsidR="0086115E" w:rsidRPr="0086115E">
        <w:rPr>
          <w:b/>
          <w:color w:val="FF0000"/>
          <w:sz w:val="36"/>
          <w:szCs w:val="36"/>
        </w:rPr>
        <w:t>cokeuk11@live.co.uk</w:t>
      </w:r>
      <w:r>
        <w:rPr>
          <w:b/>
        </w:rPr>
        <w:br/>
      </w:r>
      <w:r>
        <w:rPr>
          <w:b/>
        </w:rPr>
        <w:br/>
      </w:r>
      <w:proofErr w:type="spellStart"/>
      <w:r w:rsidR="0023407B">
        <w:rPr>
          <w:b/>
        </w:rPr>
        <w:t>Dr.STEVE</w:t>
      </w:r>
      <w:proofErr w:type="spellEnd"/>
      <w:r w:rsidR="0023407B">
        <w:rPr>
          <w:b/>
        </w:rPr>
        <w:t xml:space="preserve"> MARK</w:t>
      </w:r>
      <w:r w:rsidRPr="00E958E5">
        <w:rPr>
          <w:b/>
        </w:rPr>
        <w:br/>
        <w:t>Foreign Service Manager</w:t>
      </w:r>
      <w:r w:rsidRPr="00E958E5">
        <w:rPr>
          <w:b/>
        </w:rPr>
        <w:br/>
        <w:t xml:space="preserve">Coca-Cola Lottery (Pty) Ltd. </w:t>
      </w:r>
    </w:p>
    <w:p w:rsidR="008F4AAC" w:rsidRPr="00E958E5" w:rsidRDefault="008F4AAC" w:rsidP="0086115E">
      <w:pPr>
        <w:ind w:left="720"/>
        <w:rPr>
          <w:b/>
        </w:rPr>
      </w:pPr>
      <w:r w:rsidRPr="00E958E5">
        <w:rPr>
          <w:b/>
        </w:rPr>
        <w:t>Email</w:t>
      </w:r>
      <w:r w:rsidRPr="00E958E5">
        <w:rPr>
          <w:b/>
          <w:color w:val="1D1B11" w:themeColor="background2" w:themeShade="1A"/>
        </w:rPr>
        <w:t>:</w:t>
      </w:r>
      <w:r w:rsidR="0086115E" w:rsidRPr="0086115E">
        <w:rPr>
          <w:b/>
          <w:color w:val="FF0000"/>
        </w:rPr>
        <w:t xml:space="preserve"> </w:t>
      </w:r>
      <w:r w:rsidR="0086115E" w:rsidRPr="0086115E">
        <w:rPr>
          <w:b/>
          <w:color w:val="FF0000"/>
          <w:sz w:val="36"/>
          <w:szCs w:val="36"/>
        </w:rPr>
        <w:t>cokeuk11@live.co.uk</w:t>
      </w:r>
      <w:r w:rsidR="0023407B" w:rsidRPr="00E958E5">
        <w:rPr>
          <w:b/>
        </w:rPr>
        <w:t xml:space="preserve"> </w:t>
      </w:r>
      <w:r w:rsidRPr="00E958E5">
        <w:rPr>
          <w:b/>
        </w:rPr>
        <w:t xml:space="preserve">I want to Congratulate You In Advance and Please Do Not Forget to Help the Poor In the Society When Coca-Cola Makes You a Beneficiary Of their World Of Wealth. </w:t>
      </w:r>
    </w:p>
    <w:p w:rsidR="008F4AAC" w:rsidRDefault="008F4AAC" w:rsidP="008F4AAC"/>
    <w:p w:rsidR="008F4AAC" w:rsidRDefault="0023407B" w:rsidP="008F4AAC">
      <w:pPr>
        <w:rPr>
          <w:b/>
          <w:color w:val="00B050"/>
        </w:rPr>
      </w:pPr>
      <w:r>
        <w:rPr>
          <w:b/>
          <w:color w:val="00B050"/>
        </w:rPr>
        <w:t>STEVE MARK</w:t>
      </w:r>
    </w:p>
    <w:p w:rsidR="008F4AAC" w:rsidRDefault="008F4AAC" w:rsidP="0023407B">
      <w:pPr>
        <w:rPr>
          <w:b/>
          <w:sz w:val="22"/>
          <w:szCs w:val="22"/>
        </w:rPr>
      </w:pPr>
      <w:r>
        <w:t xml:space="preserve">  </w:t>
      </w:r>
    </w:p>
    <w:p w:rsidR="006360D9" w:rsidRPr="008F4AAC" w:rsidRDefault="006360D9" w:rsidP="008F4AAC">
      <w:pPr>
        <w:rPr>
          <w:rStyle w:val="Emphasis"/>
          <w:i w:val="0"/>
          <w:iCs w:val="0"/>
        </w:rPr>
      </w:pPr>
    </w:p>
    <w:sectPr w:rsidR="006360D9" w:rsidRPr="008F4AAC" w:rsidSect="00D147C3">
      <w:pgSz w:w="12240" w:h="15840"/>
      <w:pgMar w:top="0" w:right="180" w:bottom="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9C0"/>
    <w:multiLevelType w:val="hybridMultilevel"/>
    <w:tmpl w:val="A1965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C5922"/>
    <w:multiLevelType w:val="multilevel"/>
    <w:tmpl w:val="8F60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71A49"/>
    <w:rsid w:val="000045E9"/>
    <w:rsid w:val="00010D3F"/>
    <w:rsid w:val="000167C1"/>
    <w:rsid w:val="00017EAD"/>
    <w:rsid w:val="00023754"/>
    <w:rsid w:val="00036217"/>
    <w:rsid w:val="00036E4B"/>
    <w:rsid w:val="000518E3"/>
    <w:rsid w:val="00053037"/>
    <w:rsid w:val="000819D6"/>
    <w:rsid w:val="000828F6"/>
    <w:rsid w:val="000E287B"/>
    <w:rsid w:val="000F5A7D"/>
    <w:rsid w:val="000F75B1"/>
    <w:rsid w:val="00100A92"/>
    <w:rsid w:val="00102019"/>
    <w:rsid w:val="00114110"/>
    <w:rsid w:val="00114AF9"/>
    <w:rsid w:val="0013230E"/>
    <w:rsid w:val="0014137E"/>
    <w:rsid w:val="001515D9"/>
    <w:rsid w:val="00155E32"/>
    <w:rsid w:val="001652A3"/>
    <w:rsid w:val="00175994"/>
    <w:rsid w:val="001838AC"/>
    <w:rsid w:val="00184587"/>
    <w:rsid w:val="001C19E8"/>
    <w:rsid w:val="001D13C9"/>
    <w:rsid w:val="001D2E85"/>
    <w:rsid w:val="001D3540"/>
    <w:rsid w:val="001D7D9C"/>
    <w:rsid w:val="001E777C"/>
    <w:rsid w:val="001F1604"/>
    <w:rsid w:val="00200F66"/>
    <w:rsid w:val="00207A1C"/>
    <w:rsid w:val="002113DE"/>
    <w:rsid w:val="00225AFF"/>
    <w:rsid w:val="00231555"/>
    <w:rsid w:val="0023407B"/>
    <w:rsid w:val="00251EFC"/>
    <w:rsid w:val="002618B5"/>
    <w:rsid w:val="00272DA6"/>
    <w:rsid w:val="002735CD"/>
    <w:rsid w:val="00290E10"/>
    <w:rsid w:val="002A02A8"/>
    <w:rsid w:val="002A1F48"/>
    <w:rsid w:val="002B4177"/>
    <w:rsid w:val="002B5D38"/>
    <w:rsid w:val="002D0DE8"/>
    <w:rsid w:val="002E1031"/>
    <w:rsid w:val="002E10A7"/>
    <w:rsid w:val="00313A00"/>
    <w:rsid w:val="00313D97"/>
    <w:rsid w:val="00321FD2"/>
    <w:rsid w:val="003279D2"/>
    <w:rsid w:val="00345752"/>
    <w:rsid w:val="00345DC5"/>
    <w:rsid w:val="00347DF8"/>
    <w:rsid w:val="00356AB8"/>
    <w:rsid w:val="00357117"/>
    <w:rsid w:val="00361123"/>
    <w:rsid w:val="0036500E"/>
    <w:rsid w:val="00373D86"/>
    <w:rsid w:val="00386004"/>
    <w:rsid w:val="00391052"/>
    <w:rsid w:val="003948B8"/>
    <w:rsid w:val="003B30C4"/>
    <w:rsid w:val="003C3764"/>
    <w:rsid w:val="003D36CF"/>
    <w:rsid w:val="003D3E8C"/>
    <w:rsid w:val="003E083A"/>
    <w:rsid w:val="00403FB5"/>
    <w:rsid w:val="00407420"/>
    <w:rsid w:val="004109A3"/>
    <w:rsid w:val="00412499"/>
    <w:rsid w:val="0042318D"/>
    <w:rsid w:val="0044076B"/>
    <w:rsid w:val="00443399"/>
    <w:rsid w:val="0044398A"/>
    <w:rsid w:val="0045041C"/>
    <w:rsid w:val="00452053"/>
    <w:rsid w:val="00460288"/>
    <w:rsid w:val="004706B9"/>
    <w:rsid w:val="00472518"/>
    <w:rsid w:val="00472B4D"/>
    <w:rsid w:val="00477F72"/>
    <w:rsid w:val="00480BA2"/>
    <w:rsid w:val="00483F81"/>
    <w:rsid w:val="004A089F"/>
    <w:rsid w:val="004C41EB"/>
    <w:rsid w:val="004D0737"/>
    <w:rsid w:val="00506F73"/>
    <w:rsid w:val="00510A7D"/>
    <w:rsid w:val="0052460D"/>
    <w:rsid w:val="00533E54"/>
    <w:rsid w:val="005466FF"/>
    <w:rsid w:val="00547610"/>
    <w:rsid w:val="00554B29"/>
    <w:rsid w:val="0056736C"/>
    <w:rsid w:val="00583501"/>
    <w:rsid w:val="005A4B3C"/>
    <w:rsid w:val="005B1EAB"/>
    <w:rsid w:val="005C07CB"/>
    <w:rsid w:val="005D4EF0"/>
    <w:rsid w:val="006035F7"/>
    <w:rsid w:val="006226DD"/>
    <w:rsid w:val="00635DCC"/>
    <w:rsid w:val="006360D9"/>
    <w:rsid w:val="00662FAA"/>
    <w:rsid w:val="00663BE9"/>
    <w:rsid w:val="00672C77"/>
    <w:rsid w:val="006B3AB7"/>
    <w:rsid w:val="006D1724"/>
    <w:rsid w:val="006D2EE3"/>
    <w:rsid w:val="00706BB8"/>
    <w:rsid w:val="0071745A"/>
    <w:rsid w:val="00746AAE"/>
    <w:rsid w:val="00753D66"/>
    <w:rsid w:val="007711C2"/>
    <w:rsid w:val="00772139"/>
    <w:rsid w:val="00782D11"/>
    <w:rsid w:val="007916AD"/>
    <w:rsid w:val="0079609F"/>
    <w:rsid w:val="00797FE3"/>
    <w:rsid w:val="007B3877"/>
    <w:rsid w:val="007D0950"/>
    <w:rsid w:val="0080634F"/>
    <w:rsid w:val="008108F4"/>
    <w:rsid w:val="0081641C"/>
    <w:rsid w:val="00827578"/>
    <w:rsid w:val="00830BAE"/>
    <w:rsid w:val="0086115E"/>
    <w:rsid w:val="008A09F5"/>
    <w:rsid w:val="008B28D6"/>
    <w:rsid w:val="008D030E"/>
    <w:rsid w:val="008F4AAC"/>
    <w:rsid w:val="00911E3D"/>
    <w:rsid w:val="00960AD5"/>
    <w:rsid w:val="009638FF"/>
    <w:rsid w:val="00971C35"/>
    <w:rsid w:val="009D7D26"/>
    <w:rsid w:val="00A07EE8"/>
    <w:rsid w:val="00A11BB7"/>
    <w:rsid w:val="00A702A2"/>
    <w:rsid w:val="00A81EF8"/>
    <w:rsid w:val="00AA5810"/>
    <w:rsid w:val="00B0483E"/>
    <w:rsid w:val="00B06C9F"/>
    <w:rsid w:val="00B17FB9"/>
    <w:rsid w:val="00B31A47"/>
    <w:rsid w:val="00B53452"/>
    <w:rsid w:val="00B54ED0"/>
    <w:rsid w:val="00B57E69"/>
    <w:rsid w:val="00B625D1"/>
    <w:rsid w:val="00B818D2"/>
    <w:rsid w:val="00B83B6D"/>
    <w:rsid w:val="00B92171"/>
    <w:rsid w:val="00BA0548"/>
    <w:rsid w:val="00BA5542"/>
    <w:rsid w:val="00BB5C7B"/>
    <w:rsid w:val="00BD0555"/>
    <w:rsid w:val="00BE6D55"/>
    <w:rsid w:val="00BE7AA8"/>
    <w:rsid w:val="00C00ABB"/>
    <w:rsid w:val="00C25EA0"/>
    <w:rsid w:val="00C31E65"/>
    <w:rsid w:val="00C36021"/>
    <w:rsid w:val="00C4121A"/>
    <w:rsid w:val="00C52C5B"/>
    <w:rsid w:val="00C53091"/>
    <w:rsid w:val="00C679AA"/>
    <w:rsid w:val="00C83934"/>
    <w:rsid w:val="00C8516E"/>
    <w:rsid w:val="00C858E8"/>
    <w:rsid w:val="00C94AF9"/>
    <w:rsid w:val="00C95409"/>
    <w:rsid w:val="00C979A9"/>
    <w:rsid w:val="00CB7EBC"/>
    <w:rsid w:val="00CD1F9F"/>
    <w:rsid w:val="00CD2864"/>
    <w:rsid w:val="00CE6142"/>
    <w:rsid w:val="00CF0D4B"/>
    <w:rsid w:val="00D07C8B"/>
    <w:rsid w:val="00D147C3"/>
    <w:rsid w:val="00D26F93"/>
    <w:rsid w:val="00D55A4E"/>
    <w:rsid w:val="00D730CE"/>
    <w:rsid w:val="00DF3815"/>
    <w:rsid w:val="00E12F01"/>
    <w:rsid w:val="00E178D5"/>
    <w:rsid w:val="00E275FC"/>
    <w:rsid w:val="00E33CDD"/>
    <w:rsid w:val="00E42069"/>
    <w:rsid w:val="00E56F49"/>
    <w:rsid w:val="00E625D5"/>
    <w:rsid w:val="00E90514"/>
    <w:rsid w:val="00E9387F"/>
    <w:rsid w:val="00E958E5"/>
    <w:rsid w:val="00EC7C70"/>
    <w:rsid w:val="00ED2027"/>
    <w:rsid w:val="00ED4451"/>
    <w:rsid w:val="00ED4CE8"/>
    <w:rsid w:val="00EF73CC"/>
    <w:rsid w:val="00EF7513"/>
    <w:rsid w:val="00F0760A"/>
    <w:rsid w:val="00F2550A"/>
    <w:rsid w:val="00F44DA3"/>
    <w:rsid w:val="00F46FBD"/>
    <w:rsid w:val="00F51E85"/>
    <w:rsid w:val="00F544B4"/>
    <w:rsid w:val="00F71A49"/>
    <w:rsid w:val="00F90F70"/>
    <w:rsid w:val="00FA5804"/>
    <w:rsid w:val="00FB3112"/>
    <w:rsid w:val="00FC5A9B"/>
    <w:rsid w:val="00FC72F0"/>
    <w:rsid w:val="00FE2B84"/>
    <w:rsid w:val="00FF3054"/>
    <w:rsid w:val="00F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483E"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D1F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71A49"/>
    <w:rPr>
      <w:b/>
      <w:bCs/>
    </w:rPr>
  </w:style>
  <w:style w:type="character" w:customStyle="1" w:styleId="yshortcuts">
    <w:name w:val="yshortcuts"/>
    <w:basedOn w:val="DefaultParagraphFont"/>
    <w:rsid w:val="00F71A49"/>
  </w:style>
  <w:style w:type="character" w:styleId="Hyperlink">
    <w:name w:val="Hyperlink"/>
    <w:basedOn w:val="DefaultParagraphFont"/>
    <w:rsid w:val="0052460D"/>
    <w:rPr>
      <w:color w:val="0000FF"/>
      <w:u w:val="single"/>
    </w:rPr>
  </w:style>
  <w:style w:type="character" w:styleId="Emphasis">
    <w:name w:val="Emphasis"/>
    <w:basedOn w:val="DefaultParagraphFont"/>
    <w:qFormat/>
    <w:rsid w:val="00B0483E"/>
    <w:rPr>
      <w:i/>
      <w:iCs/>
    </w:rPr>
  </w:style>
  <w:style w:type="character" w:customStyle="1" w:styleId="ececyshortcuts">
    <w:name w:val="ec_ec_yshortcuts"/>
    <w:basedOn w:val="DefaultParagraphFont"/>
    <w:rsid w:val="00B0483E"/>
  </w:style>
  <w:style w:type="paragraph" w:customStyle="1" w:styleId="yiv486003529yiv1722735225yiv1239080531yiv377437683msonormal">
    <w:name w:val="yiv486003529yiv1722735225yiv1239080531yiv377437683msonormal"/>
    <w:basedOn w:val="Normal"/>
    <w:rsid w:val="003D36CF"/>
    <w:pPr>
      <w:spacing w:before="100" w:beforeAutospacing="1" w:after="100" w:afterAutospacing="1"/>
    </w:pPr>
  </w:style>
  <w:style w:type="paragraph" w:customStyle="1" w:styleId="yiv850391879yiv486003529yiv1722735225yiv1239080531yiv377437683msonormal">
    <w:name w:val="yiv850391879yiv486003529yiv1722735225yiv1239080531yiv377437683msonormal"/>
    <w:basedOn w:val="Normal"/>
    <w:rsid w:val="00C679AA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CD1F9F"/>
    <w:rPr>
      <w:b/>
      <w:bCs/>
      <w:kern w:val="36"/>
      <w:sz w:val="48"/>
      <w:szCs w:val="48"/>
    </w:rPr>
  </w:style>
  <w:style w:type="character" w:customStyle="1" w:styleId="email">
    <w:name w:val="email"/>
    <w:basedOn w:val="DefaultParagraphFont"/>
    <w:rsid w:val="002113DE"/>
  </w:style>
  <w:style w:type="paragraph" w:styleId="BalloonText">
    <w:name w:val="Balloon Text"/>
    <w:basedOn w:val="Normal"/>
    <w:link w:val="BalloonTextChar"/>
    <w:rsid w:val="00C412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21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mages.google.co.in/imgres?imgurl=http://www.thelightisgreen.com/Coke%20logo%20bottle_1.jpg&amp;imgrefurl=http://www.thelightisgreen.com/branding/&amp;usg=__bfyxo8QZZv7vZ9nuIRPRM8rjPBI=&amp;h=300&amp;w=300&amp;sz=70&amp;hl=en&amp;start=6&amp;sig2=YxKaYubZxs-ELP52du0Nrw&amp;um=1&amp;tbnid=e8PlGwZU6Glx5M:&amp;tbnh=116&amp;tbnw=116&amp;prev=/images?q=coca+cola+logo&amp;ndsp=18&amp;hl=en&amp;sa=N&amp;um=1&amp;ei=GTtVSuPeHobitAPE9pz0A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gif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coca-col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24" baseType="variant">
      <vt:variant>
        <vt:i4>6094965</vt:i4>
      </vt:variant>
      <vt:variant>
        <vt:i4>9</vt:i4>
      </vt:variant>
      <vt:variant>
        <vt:i4>0</vt:i4>
      </vt:variant>
      <vt:variant>
        <vt:i4>5</vt:i4>
      </vt:variant>
      <vt:variant>
        <vt:lpwstr>mailto:claimdept@cocaclco.com</vt:lpwstr>
      </vt:variant>
      <vt:variant>
        <vt:lpwstr/>
      </vt:variant>
      <vt:variant>
        <vt:i4>3014757</vt:i4>
      </vt:variant>
      <vt:variant>
        <vt:i4>6</vt:i4>
      </vt:variant>
      <vt:variant>
        <vt:i4>0</vt:i4>
      </vt:variant>
      <vt:variant>
        <vt:i4>5</vt:i4>
      </vt:variant>
      <vt:variant>
        <vt:lpwstr>http://www.coca-cola.co.uk/</vt:lpwstr>
      </vt:variant>
      <vt:variant>
        <vt:lpwstr/>
      </vt:variant>
      <vt:variant>
        <vt:i4>4325427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http://images.google.co.in/imgres?imgurl=http://www.thelightisgreen.com/Coke logo bottle_1.jpg&amp;imgrefurl=http://www.thelightisgreen.com/branding/&amp;usg=__bfyxo8QZZv7vZ9nuIRPRM8rjPBI=&amp;h=300&amp;w=300&amp;sz=70&amp;hl=en&amp;start=6&amp;sig2=YxKaYubZxs-ELP52du0Nrw&amp;um=1&amp;tbnid=e8PlGwZU6Glx5M:&amp;tbnh=116&amp;tbnw=116&amp;prev=/images?q=coca+cola+logo&amp;ndsp=18&amp;hl=en&amp;sa=N&amp;um=1&amp;ei=GTtVSuPeHobitAPE9pz0AQ</vt:lpwstr>
      </vt:variant>
      <vt:variant>
        <vt:lpwstr/>
      </vt:variant>
      <vt:variant>
        <vt:i4>6291566</vt:i4>
      </vt:variant>
      <vt:variant>
        <vt:i4>0</vt:i4>
      </vt:variant>
      <vt:variant>
        <vt:i4>0</vt:i4>
      </vt:variant>
      <vt:variant>
        <vt:i4>5</vt:i4>
      </vt:variant>
      <vt:variant>
        <vt:lpwstr>http://www.thecoca-colacompany.com/presscenter/img/imagebrands/downloads/lg_diet_coke_with_lime.jpg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laptop</cp:lastModifiedBy>
  <cp:revision>2</cp:revision>
  <cp:lastPrinted>2009-05-30T17:20:00Z</cp:lastPrinted>
  <dcterms:created xsi:type="dcterms:W3CDTF">2012-01-02T06:32:00Z</dcterms:created>
  <dcterms:modified xsi:type="dcterms:W3CDTF">2012-01-02T06:32:00Z</dcterms:modified>
</cp:coreProperties>
</file>