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5" w:rsidRDefault="00C96CD0">
      <w:r>
        <w:rPr>
          <w:rFonts w:ascii="Segoe UI" w:hAnsi="Segoe UI" w:cs="Segoe UI"/>
          <w:color w:val="2A2A2A"/>
          <w:sz w:val="36"/>
          <w:szCs w:val="36"/>
          <w:shd w:val="clear" w:color="auto" w:fill="FFFFFF"/>
        </w:rPr>
        <w:t> 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From: Mr. Frank Mokena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Address: 77 Grayston Drive Morning Side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Sandston Johannesburg South Africa.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Email:</w:t>
      </w:r>
      <w:r>
        <w:rPr>
          <w:rStyle w:val="ecxapple-converted-space"/>
          <w:rFonts w:ascii="Segoe UI" w:hAnsi="Segoe UI" w:cs="Segoe UI"/>
          <w:color w:val="222222"/>
          <w:sz w:val="36"/>
          <w:szCs w:val="36"/>
          <w:shd w:val="clear" w:color="auto" w:fill="FFFFFF"/>
        </w:rPr>
        <w:t> </w:t>
      </w:r>
      <w:r>
        <w:rPr>
          <w:rFonts w:ascii="Segoe UI" w:hAnsi="Segoe UI" w:cs="Segoe UI"/>
          <w:color w:val="2A2A2A"/>
          <w:sz w:val="40"/>
          <w:szCs w:val="40"/>
          <w:shd w:val="clear" w:color="auto" w:fill="FFFFFF"/>
        </w:rPr>
        <w:t>mrfrankmokoena@hotmail.co.za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CONFIDENTIAL INVESTMENT PROPOSAL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Dear Sir/Madam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 xml:space="preserve">I am Mr. Frank Mokoena,a financial consultant based in </w:t>
      </w:r>
      <w:proofErr w:type="spellStart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Johannesburg,South</w:t>
      </w:r>
      <w:proofErr w:type="spellEnd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 xml:space="preserve"> Africa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I have a client(a widow) she has (USD$25, 000,000) Twenty Five Million United State Dollars with a private equity investment trust company here for safe keeping only. She wishes to invest in a stable economy outside Africa.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Her interest is in companies with potentials for rapid growth in long terms. My client is interested in placing part of her fund in your company, if your country's by-laws allow foreign investment. You can contact me for more details via my e-</w:t>
      </w:r>
      <w:proofErr w:type="gramStart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mail:</w:t>
      </w:r>
      <w:proofErr w:type="gramEnd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(</w:t>
      </w:r>
      <w:r>
        <w:rPr>
          <w:rStyle w:val="apple-converted-space"/>
          <w:rFonts w:ascii="Segoe UI" w:hAnsi="Segoe UI" w:cs="Segoe UI"/>
          <w:color w:val="2A2A2A"/>
          <w:sz w:val="36"/>
          <w:szCs w:val="36"/>
          <w:shd w:val="clear" w:color="auto" w:fill="FFFFFF"/>
        </w:rPr>
        <w:t> </w:t>
      </w:r>
      <w:r>
        <w:rPr>
          <w:rFonts w:ascii="Segoe UI" w:hAnsi="Segoe UI" w:cs="Segoe UI"/>
          <w:color w:val="2A2A2A"/>
          <w:sz w:val="40"/>
          <w:szCs w:val="40"/>
          <w:shd w:val="clear" w:color="auto" w:fill="FFFFFF"/>
        </w:rPr>
        <w:t>mrfrankmokoena@hotmail.co.za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) with your reference, then I will forward to you her contact details both telephone / fax number and email address.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NB: The fund is drug free and has no money laundering related matter.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I await your kind response.</w:t>
      </w:r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>Yours faithfully</w:t>
      </w:r>
      <w:proofErr w:type="gramStart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br/>
        <w:t xml:space="preserve">Mr. Frank </w:t>
      </w:r>
      <w:proofErr w:type="spellStart"/>
      <w:r>
        <w:rPr>
          <w:rFonts w:ascii="Segoe UI" w:hAnsi="Segoe UI" w:cs="Segoe UI"/>
          <w:color w:val="222222"/>
          <w:sz w:val="36"/>
          <w:szCs w:val="36"/>
          <w:shd w:val="clear" w:color="auto" w:fill="FFFFFF"/>
        </w:rPr>
        <w:t>Mokoena</w:t>
      </w:r>
      <w:proofErr w:type="spellEnd"/>
      <w:r>
        <w:rPr>
          <w:rFonts w:ascii="Segoe UI" w:hAnsi="Segoe UI" w:cs="Segoe UI"/>
          <w:color w:val="2A2A2A"/>
          <w:sz w:val="36"/>
          <w:szCs w:val="36"/>
          <w:shd w:val="clear" w:color="auto" w:fill="FFFFFF"/>
        </w:rPr>
        <w:t>                             </w:t>
      </w:r>
    </w:p>
    <w:sectPr w:rsidR="00540605" w:rsidSect="004E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C96CD0"/>
    <w:rsid w:val="003376D4"/>
    <w:rsid w:val="003B4F25"/>
    <w:rsid w:val="004E411B"/>
    <w:rsid w:val="00C9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converted-space">
    <w:name w:val="ecxapple-converted-space"/>
    <w:basedOn w:val="DefaultParagraphFont"/>
    <w:rsid w:val="00C96CD0"/>
  </w:style>
  <w:style w:type="character" w:customStyle="1" w:styleId="apple-converted-space">
    <w:name w:val="apple-converted-space"/>
    <w:basedOn w:val="DefaultParagraphFont"/>
    <w:rsid w:val="00C9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2012-03-20T05:13:00Z</dcterms:created>
  <dcterms:modified xsi:type="dcterms:W3CDTF">2012-03-20T05:15:00Z</dcterms:modified>
</cp:coreProperties>
</file>